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8084" w14:textId="37771308" w:rsidR="003D35D1" w:rsidRDefault="003D35D1"/>
    <w:p w14:paraId="6E21F3E5" w14:textId="46621C82" w:rsidR="003D35D1" w:rsidRDefault="003D35D1">
      <w:pPr>
        <w:rPr>
          <w:lang w:val="fr-BE"/>
        </w:rPr>
      </w:pPr>
      <w:r w:rsidRPr="003D35D1">
        <w:rPr>
          <w:b/>
          <w:bCs/>
          <w:sz w:val="28"/>
          <w:szCs w:val="28"/>
          <w:lang w:val="fr-BE"/>
        </w:rPr>
        <w:t>Depuis 6 mille ans la Guerre</w:t>
      </w:r>
      <w:r w:rsidRPr="003D35D1">
        <w:rPr>
          <w:sz w:val="28"/>
          <w:szCs w:val="28"/>
          <w:lang w:val="fr-BE"/>
        </w:rPr>
        <w:t xml:space="preserve"> </w:t>
      </w:r>
      <w:r>
        <w:rPr>
          <w:lang w:val="fr-BE"/>
        </w:rPr>
        <w:t xml:space="preserve">(poème de Victor Hugo, musique d’Astor </w:t>
      </w:r>
      <w:proofErr w:type="spellStart"/>
      <w:r>
        <w:rPr>
          <w:lang w:val="fr-BE"/>
        </w:rPr>
        <w:t>Piazzola</w:t>
      </w:r>
      <w:proofErr w:type="spellEnd"/>
      <w:r>
        <w:rPr>
          <w:lang w:val="fr-BE"/>
        </w:rPr>
        <w:t>, arrangement d’Attac </w:t>
      </w:r>
      <w:r w:rsidRPr="003D35D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fr-B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lang w:val="fr-BE"/>
        </w:rPr>
        <w:t>)</w:t>
      </w:r>
    </w:p>
    <w:p w14:paraId="3CEC79CC" w14:textId="77777777" w:rsidR="003D35D1" w:rsidRPr="003D35D1" w:rsidRDefault="003D35D1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038"/>
        <w:gridCol w:w="3844"/>
      </w:tblGrid>
      <w:tr w:rsidR="003D35D1" w:rsidRPr="00F6471F" w14:paraId="44376A3C" w14:textId="2B5B6FEA" w:rsidTr="00A42354">
        <w:tc>
          <w:tcPr>
            <w:tcW w:w="3908" w:type="dxa"/>
          </w:tcPr>
          <w:p w14:paraId="4D5FB177" w14:textId="77777777" w:rsidR="003D35D1" w:rsidRDefault="003D35D1" w:rsidP="003D35D1">
            <w:pPr>
              <w:rPr>
                <w:lang w:val="fr-BE"/>
              </w:rPr>
            </w:pPr>
            <w:r w:rsidRPr="005B1DCB">
              <w:rPr>
                <w:lang w:val="fr-BE"/>
              </w:rPr>
              <w:t>On pourrait boire aux f</w:t>
            </w:r>
            <w:r>
              <w:rPr>
                <w:lang w:val="fr-BE"/>
              </w:rPr>
              <w:t>ontaines,</w:t>
            </w:r>
          </w:p>
          <w:p w14:paraId="6B27EECE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Prier dans l’ombre à genoux,</w:t>
            </w:r>
          </w:p>
          <w:p w14:paraId="76014719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 xml:space="preserve">Aimer, songer sous les chênes ; </w:t>
            </w:r>
          </w:p>
          <w:p w14:paraId="2A118A70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Tuer son frère est plus doux.</w:t>
            </w:r>
          </w:p>
          <w:p w14:paraId="7DF8A401" w14:textId="77777777" w:rsidR="003D35D1" w:rsidRDefault="003D35D1" w:rsidP="003D35D1">
            <w:pPr>
              <w:rPr>
                <w:lang w:val="fr-BE"/>
              </w:rPr>
            </w:pPr>
          </w:p>
          <w:p w14:paraId="46B8B8D8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 xml:space="preserve">On se hache, on se harponne, </w:t>
            </w:r>
          </w:p>
          <w:p w14:paraId="37980153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 xml:space="preserve">On court par monts et par vaux ; </w:t>
            </w:r>
          </w:p>
          <w:p w14:paraId="5D77923C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L’épouvante se cramponne</w:t>
            </w:r>
          </w:p>
          <w:p w14:paraId="4F31F3C5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Du poing aux crins des chevaux.</w:t>
            </w:r>
          </w:p>
          <w:p w14:paraId="4A619C97" w14:textId="77777777" w:rsidR="003D35D1" w:rsidRDefault="003D35D1" w:rsidP="003D35D1">
            <w:pPr>
              <w:rPr>
                <w:lang w:val="fr-BE"/>
              </w:rPr>
            </w:pPr>
          </w:p>
          <w:p w14:paraId="1DC12666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Aucun peuple ne tolère</w:t>
            </w:r>
          </w:p>
          <w:p w14:paraId="15EACCDB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 xml:space="preserve">Qu’un autre vive à côté ; </w:t>
            </w:r>
          </w:p>
          <w:p w14:paraId="6BC1B111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Et l’on souffle la colère</w:t>
            </w:r>
          </w:p>
          <w:p w14:paraId="00B2CC45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Dans notre imbécillité.</w:t>
            </w:r>
          </w:p>
          <w:p w14:paraId="6653268A" w14:textId="77777777" w:rsidR="003D35D1" w:rsidRDefault="003D35D1" w:rsidP="003D35D1">
            <w:pPr>
              <w:rPr>
                <w:lang w:val="fr-BE"/>
              </w:rPr>
            </w:pPr>
          </w:p>
          <w:p w14:paraId="1EFA742C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Celui-ci, je le supprime</w:t>
            </w:r>
          </w:p>
          <w:p w14:paraId="09477A7A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Et m’en vais, le cœur serein,</w:t>
            </w:r>
          </w:p>
          <w:p w14:paraId="16326088" w14:textId="77777777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Puisqu’il a commis le crime</w:t>
            </w:r>
          </w:p>
          <w:p w14:paraId="2EA24A3A" w14:textId="692CD8E5" w:rsidR="003D35D1" w:rsidRDefault="003D35D1" w:rsidP="003D35D1">
            <w:pPr>
              <w:rPr>
                <w:lang w:val="fr-BE"/>
              </w:rPr>
            </w:pPr>
            <w:r>
              <w:rPr>
                <w:lang w:val="fr-BE"/>
              </w:rPr>
              <w:t>De naître à droite du Rhin !</w:t>
            </w:r>
          </w:p>
        </w:tc>
        <w:tc>
          <w:tcPr>
            <w:tcW w:w="3038" w:type="dxa"/>
            <w:tcBorders>
              <w:right w:val="single" w:sz="4" w:space="0" w:color="auto"/>
            </w:tcBorders>
          </w:tcPr>
          <w:p w14:paraId="5D0E8E84" w14:textId="0AB6F6D5" w:rsidR="003D35D1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Nous</w:t>
            </w:r>
          </w:p>
          <w:p w14:paraId="2155ACA5" w14:textId="3483C3E2" w:rsidR="00F6471F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Serions moins empressés</w:t>
            </w:r>
          </w:p>
          <w:p w14:paraId="127E51B8" w14:textId="77777777" w:rsidR="003D35D1" w:rsidRDefault="003D35D1" w:rsidP="003D35D1">
            <w:pPr>
              <w:rPr>
                <w:lang w:val="fr-BE"/>
              </w:rPr>
            </w:pPr>
          </w:p>
          <w:p w14:paraId="1311CBAD" w14:textId="77777777" w:rsidR="003D35D1" w:rsidRDefault="003D35D1" w:rsidP="003D35D1">
            <w:pPr>
              <w:rPr>
                <w:lang w:val="fr-BE"/>
              </w:rPr>
            </w:pPr>
          </w:p>
          <w:p w14:paraId="2CBF586E" w14:textId="77777777" w:rsidR="003D35D1" w:rsidRDefault="003D35D1" w:rsidP="003D35D1">
            <w:pPr>
              <w:rPr>
                <w:lang w:val="fr-BE"/>
              </w:rPr>
            </w:pPr>
          </w:p>
          <w:p w14:paraId="5E159E19" w14:textId="085CF141" w:rsidR="003D35D1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De</w:t>
            </w:r>
          </w:p>
          <w:p w14:paraId="45C3BFF1" w14:textId="6833749D" w:rsidR="00F6471F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Massacrer nos voisins</w:t>
            </w:r>
          </w:p>
          <w:p w14:paraId="7E5F1D90" w14:textId="77777777" w:rsidR="003D35D1" w:rsidRDefault="003D35D1" w:rsidP="003D35D1">
            <w:pPr>
              <w:rPr>
                <w:lang w:val="fr-BE"/>
              </w:rPr>
            </w:pPr>
          </w:p>
          <w:p w14:paraId="21FE2084" w14:textId="77777777" w:rsidR="003D35D1" w:rsidRDefault="003D35D1" w:rsidP="003D35D1">
            <w:pPr>
              <w:rPr>
                <w:lang w:val="fr-BE"/>
              </w:rPr>
            </w:pPr>
          </w:p>
          <w:p w14:paraId="2D321D87" w14:textId="77777777" w:rsidR="003D35D1" w:rsidRDefault="003D35D1" w:rsidP="003D35D1">
            <w:pPr>
              <w:rPr>
                <w:lang w:val="fr-BE"/>
              </w:rPr>
            </w:pPr>
          </w:p>
          <w:p w14:paraId="7D31E12D" w14:textId="66FEDC7A" w:rsidR="003D35D1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En Apprenant</w:t>
            </w:r>
          </w:p>
          <w:p w14:paraId="41567126" w14:textId="2D9F8F2F" w:rsidR="00F6471F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Les plus triviaux desseins</w:t>
            </w:r>
          </w:p>
          <w:p w14:paraId="7D987A7F" w14:textId="77777777" w:rsidR="003D35D1" w:rsidRDefault="003D35D1" w:rsidP="003D35D1">
            <w:pPr>
              <w:rPr>
                <w:lang w:val="fr-BE"/>
              </w:rPr>
            </w:pPr>
          </w:p>
          <w:p w14:paraId="5DA063C7" w14:textId="77777777" w:rsidR="003D35D1" w:rsidRDefault="003D35D1" w:rsidP="003D35D1">
            <w:pPr>
              <w:rPr>
                <w:lang w:val="fr-BE"/>
              </w:rPr>
            </w:pPr>
          </w:p>
          <w:p w14:paraId="6D20BD0E" w14:textId="77777777" w:rsidR="003D35D1" w:rsidRDefault="003D35D1" w:rsidP="003D35D1">
            <w:pPr>
              <w:rPr>
                <w:lang w:val="fr-BE"/>
              </w:rPr>
            </w:pPr>
          </w:p>
          <w:p w14:paraId="086DDABE" w14:textId="6C9BE7C0" w:rsidR="003D35D1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Qui poussent au</w:t>
            </w:r>
          </w:p>
          <w:p w14:paraId="6592322E" w14:textId="04BF955B" w:rsidR="00F6471F" w:rsidRDefault="00F6471F" w:rsidP="003D35D1">
            <w:pPr>
              <w:rPr>
                <w:lang w:val="fr-BE"/>
              </w:rPr>
            </w:pPr>
            <w:r>
              <w:rPr>
                <w:lang w:val="fr-BE"/>
              </w:rPr>
              <w:t>Cul nos armées</w:t>
            </w:r>
          </w:p>
          <w:p w14:paraId="39B2612F" w14:textId="77777777" w:rsidR="003D35D1" w:rsidRDefault="003D35D1" w:rsidP="003D35D1">
            <w:pPr>
              <w:rPr>
                <w:lang w:val="fr-BE"/>
              </w:rPr>
            </w:pPr>
          </w:p>
          <w:p w14:paraId="23064FFD" w14:textId="5D4FB55D" w:rsidR="003D35D1" w:rsidRDefault="003D35D1" w:rsidP="003D35D1">
            <w:pPr>
              <w:rPr>
                <w:lang w:val="fr-BE"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</w:tcPr>
          <w:p w14:paraId="300CAEA8" w14:textId="77777777" w:rsidR="003D35D1" w:rsidRDefault="003D35D1" w:rsidP="003D35D1">
            <w:pPr>
              <w:rPr>
                <w:lang w:val="fr-BE"/>
              </w:rPr>
            </w:pPr>
          </w:p>
          <w:p w14:paraId="058C45D8" w14:textId="77777777" w:rsidR="003D35D1" w:rsidRDefault="003D35D1" w:rsidP="003D35D1">
            <w:pPr>
              <w:rPr>
                <w:lang w:val="fr-BE"/>
              </w:rPr>
            </w:pPr>
          </w:p>
          <w:p w14:paraId="0E01886B" w14:textId="77777777" w:rsidR="003D35D1" w:rsidRDefault="003D35D1" w:rsidP="003D35D1">
            <w:pPr>
              <w:rPr>
                <w:lang w:val="fr-BE"/>
              </w:rPr>
            </w:pPr>
          </w:p>
          <w:p w14:paraId="549A9323" w14:textId="77777777" w:rsidR="003D35D1" w:rsidRDefault="003D35D1" w:rsidP="003D35D1">
            <w:pPr>
              <w:rPr>
                <w:lang w:val="fr-BE"/>
              </w:rPr>
            </w:pPr>
          </w:p>
          <w:p w14:paraId="596E3927" w14:textId="77777777" w:rsidR="003D35D1" w:rsidRDefault="003D35D1" w:rsidP="003D35D1">
            <w:pPr>
              <w:rPr>
                <w:lang w:val="fr-BE"/>
              </w:rPr>
            </w:pPr>
          </w:p>
          <w:p w14:paraId="583F2E3D" w14:textId="77777777" w:rsidR="003D35D1" w:rsidRDefault="003D35D1" w:rsidP="003D35D1">
            <w:pPr>
              <w:rPr>
                <w:lang w:val="fr-BE"/>
              </w:rPr>
            </w:pPr>
          </w:p>
          <w:p w14:paraId="78C79938" w14:textId="77777777" w:rsidR="003D35D1" w:rsidRDefault="003D35D1" w:rsidP="003D35D1">
            <w:pPr>
              <w:rPr>
                <w:lang w:val="fr-BE"/>
              </w:rPr>
            </w:pPr>
          </w:p>
          <w:p w14:paraId="72B6AC48" w14:textId="77777777" w:rsidR="003D35D1" w:rsidRDefault="003D35D1" w:rsidP="003D35D1">
            <w:pPr>
              <w:rPr>
                <w:lang w:val="fr-BE"/>
              </w:rPr>
            </w:pPr>
          </w:p>
          <w:p w14:paraId="3AF38250" w14:textId="77777777" w:rsidR="003D35D1" w:rsidRDefault="003D35D1" w:rsidP="003D35D1">
            <w:pPr>
              <w:rPr>
                <w:lang w:val="fr-BE"/>
              </w:rPr>
            </w:pPr>
          </w:p>
          <w:p w14:paraId="244EC17D" w14:textId="77777777" w:rsidR="003D35D1" w:rsidRDefault="003D35D1" w:rsidP="003D35D1">
            <w:pPr>
              <w:rPr>
                <w:sz w:val="32"/>
                <w:szCs w:val="32"/>
                <w:lang w:val="fr-BE"/>
              </w:rPr>
            </w:pPr>
            <w:r>
              <w:rPr>
                <w:lang w:val="fr-BE"/>
              </w:rPr>
              <w:t xml:space="preserve">   X</w:t>
            </w:r>
            <w:r w:rsidRPr="003D35D1">
              <w:rPr>
                <w:sz w:val="32"/>
                <w:szCs w:val="32"/>
                <w:lang w:val="fr-BE"/>
              </w:rPr>
              <w:t xml:space="preserve"> 2</w:t>
            </w:r>
          </w:p>
          <w:p w14:paraId="6DE13BD2" w14:textId="7BF5058D" w:rsidR="00A42354" w:rsidRDefault="00A42354" w:rsidP="003D35D1">
            <w:pPr>
              <w:rPr>
                <w:lang w:val="fr-BE"/>
              </w:rPr>
            </w:pPr>
            <w:r w:rsidRPr="00A42354">
              <w:rPr>
                <w:sz w:val="24"/>
                <w:szCs w:val="24"/>
                <w:lang w:val="fr-BE"/>
              </w:rPr>
              <w:t>(</w:t>
            </w:r>
            <w:proofErr w:type="gramStart"/>
            <w:r w:rsidRPr="00A42354">
              <w:rPr>
                <w:sz w:val="24"/>
                <w:szCs w:val="24"/>
                <w:lang w:val="fr-BE"/>
              </w:rPr>
              <w:t>première</w:t>
            </w:r>
            <w:proofErr w:type="gramEnd"/>
            <w:r w:rsidRPr="00A42354">
              <w:rPr>
                <w:sz w:val="24"/>
                <w:szCs w:val="24"/>
                <w:lang w:val="fr-BE"/>
              </w:rPr>
              <w:t xml:space="preserve"> fois sans la deuxième voix)</w:t>
            </w:r>
          </w:p>
        </w:tc>
      </w:tr>
    </w:tbl>
    <w:p w14:paraId="5F3E201A" w14:textId="48A21CD1" w:rsidR="003D35D1" w:rsidRDefault="003D35D1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9"/>
        <w:gridCol w:w="2466"/>
        <w:gridCol w:w="1060"/>
        <w:gridCol w:w="3356"/>
      </w:tblGrid>
      <w:tr w:rsidR="00A42354" w:rsidRPr="00480C8E" w14:paraId="0ED0C1DB" w14:textId="77777777" w:rsidTr="00A42354">
        <w:tc>
          <w:tcPr>
            <w:tcW w:w="3908" w:type="dxa"/>
            <w:gridSpan w:val="2"/>
          </w:tcPr>
          <w:p w14:paraId="25910917" w14:textId="77777777" w:rsidR="00A42354" w:rsidRDefault="00A42354" w:rsidP="00170F30">
            <w:pPr>
              <w:rPr>
                <w:lang w:val="fr-BE"/>
              </w:rPr>
            </w:pPr>
            <w:r w:rsidRPr="005B1DCB">
              <w:rPr>
                <w:lang w:val="fr-BE"/>
              </w:rPr>
              <w:t>On pourrait boire aux f</w:t>
            </w:r>
            <w:r>
              <w:rPr>
                <w:lang w:val="fr-BE"/>
              </w:rPr>
              <w:t>ontaines,</w:t>
            </w:r>
          </w:p>
          <w:p w14:paraId="48166E5A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Prier dans l’ombre à genoux,</w:t>
            </w:r>
          </w:p>
          <w:p w14:paraId="1F9458FA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 xml:space="preserve">Aimer, songer sous les chênes ; </w:t>
            </w:r>
          </w:p>
          <w:p w14:paraId="19261FFA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Tuer son frère est plus doux.</w:t>
            </w:r>
          </w:p>
          <w:p w14:paraId="66A5734A" w14:textId="77777777" w:rsidR="00A42354" w:rsidRDefault="00A42354" w:rsidP="00170F30">
            <w:pPr>
              <w:rPr>
                <w:lang w:val="fr-BE"/>
              </w:rPr>
            </w:pPr>
          </w:p>
          <w:p w14:paraId="7444C3EF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 xml:space="preserve">On se hache, on se harponne, </w:t>
            </w:r>
          </w:p>
          <w:p w14:paraId="0D1D90CD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 xml:space="preserve">On court par monts et par vaux ; </w:t>
            </w:r>
          </w:p>
          <w:p w14:paraId="4248CE62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L’épouvante se cramponne</w:t>
            </w:r>
          </w:p>
          <w:p w14:paraId="7E224B22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Du poing aux crins des chevaux.</w:t>
            </w:r>
          </w:p>
          <w:p w14:paraId="04A946C6" w14:textId="77777777" w:rsidR="00A42354" w:rsidRDefault="00A42354" w:rsidP="00170F30">
            <w:pPr>
              <w:rPr>
                <w:lang w:val="fr-BE"/>
              </w:rPr>
            </w:pPr>
          </w:p>
          <w:p w14:paraId="6D0CD14D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Aucun peuple ne tolère</w:t>
            </w:r>
          </w:p>
          <w:p w14:paraId="1FC659BB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 xml:space="preserve">Qu’un autre vive à côté ; </w:t>
            </w:r>
          </w:p>
          <w:p w14:paraId="176D1DFF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Et l’on souffle la colère</w:t>
            </w:r>
          </w:p>
          <w:p w14:paraId="502488EA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Dans notre imbécillité.</w:t>
            </w:r>
          </w:p>
          <w:p w14:paraId="24A56B93" w14:textId="77777777" w:rsidR="00A42354" w:rsidRDefault="00A42354" w:rsidP="00170F30">
            <w:pPr>
              <w:rPr>
                <w:lang w:val="fr-BE"/>
              </w:rPr>
            </w:pPr>
          </w:p>
          <w:p w14:paraId="791CB5D3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Celui-ci, je le supprime</w:t>
            </w:r>
          </w:p>
          <w:p w14:paraId="5D784E2C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Et m’en vais, le cœur serein,</w:t>
            </w:r>
          </w:p>
          <w:p w14:paraId="6B5BC4D3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Puisqu’il a commis le crime</w:t>
            </w:r>
          </w:p>
          <w:p w14:paraId="3A9AC07F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De naître à droite du Rhin !</w:t>
            </w:r>
          </w:p>
        </w:tc>
        <w:tc>
          <w:tcPr>
            <w:tcW w:w="3526" w:type="dxa"/>
            <w:gridSpan w:val="2"/>
          </w:tcPr>
          <w:p w14:paraId="5DD7AD10" w14:textId="77777777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Et</w:t>
            </w:r>
          </w:p>
          <w:p w14:paraId="3617325A" w14:textId="02ECCBD8" w:rsidR="00A42354" w:rsidRDefault="00837252" w:rsidP="00170F30">
            <w:pPr>
              <w:rPr>
                <w:lang w:val="fr-BE"/>
              </w:rPr>
            </w:pPr>
            <w:r>
              <w:rPr>
                <w:lang w:val="fr-BE"/>
              </w:rPr>
              <w:t>Débusquant chez les nôtres</w:t>
            </w:r>
          </w:p>
          <w:p w14:paraId="32F383FB" w14:textId="77777777" w:rsidR="00A42354" w:rsidRDefault="00A42354" w:rsidP="00170F30">
            <w:pPr>
              <w:rPr>
                <w:lang w:val="fr-BE"/>
              </w:rPr>
            </w:pPr>
          </w:p>
          <w:p w14:paraId="431B137E" w14:textId="77777777" w:rsidR="00A42354" w:rsidRDefault="00A42354" w:rsidP="00170F30">
            <w:pPr>
              <w:rPr>
                <w:lang w:val="fr-BE"/>
              </w:rPr>
            </w:pPr>
          </w:p>
          <w:p w14:paraId="00C7A46A" w14:textId="77777777" w:rsidR="00A42354" w:rsidRDefault="00A42354" w:rsidP="00170F30">
            <w:pPr>
              <w:rPr>
                <w:lang w:val="fr-BE"/>
              </w:rPr>
            </w:pPr>
          </w:p>
          <w:p w14:paraId="105E1086" w14:textId="6AB7F30A" w:rsidR="00A42354" w:rsidRDefault="00837252" w:rsidP="00170F30">
            <w:pPr>
              <w:rPr>
                <w:lang w:val="fr-BE"/>
              </w:rPr>
            </w:pPr>
            <w:r>
              <w:rPr>
                <w:lang w:val="fr-BE"/>
              </w:rPr>
              <w:t>Quoi ?</w:t>
            </w:r>
          </w:p>
          <w:p w14:paraId="7799C88A" w14:textId="0C79D360" w:rsidR="00A42354" w:rsidRDefault="00837252" w:rsidP="00170F30">
            <w:pPr>
              <w:rPr>
                <w:lang w:val="fr-BE"/>
              </w:rPr>
            </w:pPr>
            <w:r>
              <w:rPr>
                <w:lang w:val="fr-BE"/>
              </w:rPr>
              <w:t>Parfois la bête immonde</w:t>
            </w:r>
          </w:p>
          <w:p w14:paraId="03ACA109" w14:textId="77777777" w:rsidR="00A42354" w:rsidRDefault="00A42354" w:rsidP="00170F30">
            <w:pPr>
              <w:rPr>
                <w:lang w:val="fr-BE"/>
              </w:rPr>
            </w:pPr>
          </w:p>
          <w:p w14:paraId="10AA7AE5" w14:textId="77777777" w:rsidR="00A42354" w:rsidRDefault="00A42354" w:rsidP="00170F30">
            <w:pPr>
              <w:rPr>
                <w:lang w:val="fr-BE"/>
              </w:rPr>
            </w:pPr>
          </w:p>
          <w:p w14:paraId="773957B2" w14:textId="77777777" w:rsidR="00A42354" w:rsidRDefault="00A42354" w:rsidP="00170F30">
            <w:pPr>
              <w:rPr>
                <w:lang w:val="fr-BE"/>
              </w:rPr>
            </w:pPr>
          </w:p>
          <w:p w14:paraId="33B30827" w14:textId="56719198" w:rsidR="00A42354" w:rsidRDefault="00837252" w:rsidP="00170F30">
            <w:pPr>
              <w:rPr>
                <w:lang w:val="fr-BE"/>
              </w:rPr>
            </w:pPr>
            <w:r>
              <w:rPr>
                <w:lang w:val="fr-BE"/>
              </w:rPr>
              <w:t>Qu’on avait cru</w:t>
            </w:r>
          </w:p>
          <w:p w14:paraId="5C2B1FFD" w14:textId="670C1AEB" w:rsidR="00A42354" w:rsidRDefault="00480C8E" w:rsidP="00170F30">
            <w:pPr>
              <w:rPr>
                <w:lang w:val="fr-BE"/>
              </w:rPr>
            </w:pPr>
            <w:r>
              <w:rPr>
                <w:lang w:val="fr-BE"/>
              </w:rPr>
              <w:t>Toujours en bon apôtre</w:t>
            </w:r>
          </w:p>
          <w:p w14:paraId="764C8BC5" w14:textId="77777777" w:rsidR="00A42354" w:rsidRDefault="00A42354" w:rsidP="00170F30">
            <w:pPr>
              <w:rPr>
                <w:lang w:val="fr-BE"/>
              </w:rPr>
            </w:pPr>
          </w:p>
          <w:p w14:paraId="719AE8F8" w14:textId="77777777" w:rsidR="00A42354" w:rsidRDefault="00A42354" w:rsidP="00170F30">
            <w:pPr>
              <w:rPr>
                <w:lang w:val="fr-BE"/>
              </w:rPr>
            </w:pPr>
          </w:p>
          <w:p w14:paraId="5EE85B37" w14:textId="77777777" w:rsidR="00A42354" w:rsidRDefault="00A42354" w:rsidP="00170F30">
            <w:pPr>
              <w:rPr>
                <w:lang w:val="fr-BE"/>
              </w:rPr>
            </w:pPr>
          </w:p>
          <w:p w14:paraId="0CB7E018" w14:textId="44E96405" w:rsidR="00A42354" w:rsidRDefault="00480C8E" w:rsidP="00170F30">
            <w:pPr>
              <w:rPr>
                <w:lang w:val="fr-BE"/>
              </w:rPr>
            </w:pPr>
            <w:r>
              <w:rPr>
                <w:lang w:val="fr-BE"/>
              </w:rPr>
              <w:t>La marque</w:t>
            </w:r>
          </w:p>
          <w:p w14:paraId="79F436CB" w14:textId="6B1FA246" w:rsidR="00480C8E" w:rsidRDefault="00480C8E" w:rsidP="00170F30">
            <w:pPr>
              <w:rPr>
                <w:lang w:val="fr-BE"/>
              </w:rPr>
            </w:pPr>
            <w:r>
              <w:rPr>
                <w:lang w:val="fr-BE"/>
              </w:rPr>
              <w:t>De l’autre monde</w:t>
            </w:r>
          </w:p>
          <w:p w14:paraId="051CC287" w14:textId="77777777" w:rsidR="00A42354" w:rsidRDefault="00A42354" w:rsidP="00170F30">
            <w:pPr>
              <w:rPr>
                <w:lang w:val="fr-BE"/>
              </w:rPr>
            </w:pPr>
          </w:p>
          <w:p w14:paraId="3B5F654C" w14:textId="77777777" w:rsidR="00A42354" w:rsidRDefault="00A42354" w:rsidP="00170F30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107DCD0C" w14:textId="77777777" w:rsidR="00A42354" w:rsidRDefault="00A42354" w:rsidP="00170F30">
            <w:pPr>
              <w:rPr>
                <w:lang w:val="fr-BE"/>
              </w:rPr>
            </w:pPr>
          </w:p>
          <w:p w14:paraId="5F413AB1" w14:textId="77777777" w:rsidR="00A42354" w:rsidRDefault="00A42354" w:rsidP="00170F30">
            <w:pPr>
              <w:rPr>
                <w:lang w:val="fr-BE"/>
              </w:rPr>
            </w:pPr>
          </w:p>
          <w:p w14:paraId="0D518B15" w14:textId="77777777" w:rsidR="00A42354" w:rsidRDefault="00A42354" w:rsidP="00170F30">
            <w:pPr>
              <w:rPr>
                <w:lang w:val="fr-BE"/>
              </w:rPr>
            </w:pPr>
          </w:p>
          <w:p w14:paraId="2A069A74" w14:textId="77777777" w:rsidR="00A42354" w:rsidRDefault="00A42354" w:rsidP="00170F30">
            <w:pPr>
              <w:rPr>
                <w:lang w:val="fr-BE"/>
              </w:rPr>
            </w:pPr>
          </w:p>
          <w:p w14:paraId="34278682" w14:textId="77777777" w:rsidR="00A42354" w:rsidRDefault="00A42354" w:rsidP="00170F30">
            <w:pPr>
              <w:rPr>
                <w:lang w:val="fr-BE"/>
              </w:rPr>
            </w:pPr>
          </w:p>
          <w:p w14:paraId="4E683547" w14:textId="5A601C38" w:rsidR="00A42354" w:rsidRDefault="00A42354" w:rsidP="00170F30">
            <w:pPr>
              <w:rPr>
                <w:lang w:val="fr-BE"/>
              </w:rPr>
            </w:pPr>
          </w:p>
        </w:tc>
      </w:tr>
      <w:tr w:rsidR="00A42354" w:rsidRPr="00480C8E" w14:paraId="32C7196D" w14:textId="77777777" w:rsidTr="00A42354">
        <w:tc>
          <w:tcPr>
            <w:tcW w:w="3908" w:type="dxa"/>
            <w:gridSpan w:val="2"/>
          </w:tcPr>
          <w:p w14:paraId="60B3E1DF" w14:textId="77777777" w:rsidR="00A42354" w:rsidRPr="005B1DCB" w:rsidRDefault="00A42354" w:rsidP="00170F30">
            <w:pPr>
              <w:rPr>
                <w:lang w:val="fr-BE"/>
              </w:rPr>
            </w:pPr>
          </w:p>
        </w:tc>
        <w:tc>
          <w:tcPr>
            <w:tcW w:w="3526" w:type="dxa"/>
            <w:gridSpan w:val="2"/>
          </w:tcPr>
          <w:p w14:paraId="6FED1D0C" w14:textId="77777777" w:rsidR="00A42354" w:rsidRDefault="00A42354" w:rsidP="00170F30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76804AEB" w14:textId="77777777" w:rsidR="00A42354" w:rsidRDefault="00A42354" w:rsidP="00170F30">
            <w:pPr>
              <w:rPr>
                <w:lang w:val="fr-BE"/>
              </w:rPr>
            </w:pPr>
          </w:p>
        </w:tc>
      </w:tr>
      <w:tr w:rsidR="00A42354" w:rsidRPr="00480C8E" w14:paraId="45369090" w14:textId="77777777" w:rsidTr="00A42354">
        <w:tc>
          <w:tcPr>
            <w:tcW w:w="3908" w:type="dxa"/>
            <w:gridSpan w:val="2"/>
          </w:tcPr>
          <w:p w14:paraId="1F1BC96C" w14:textId="77777777" w:rsidR="00A42354" w:rsidRPr="005B1DCB" w:rsidRDefault="00A42354" w:rsidP="00170F30">
            <w:pPr>
              <w:rPr>
                <w:lang w:val="fr-BE"/>
              </w:rPr>
            </w:pPr>
          </w:p>
        </w:tc>
        <w:tc>
          <w:tcPr>
            <w:tcW w:w="3526" w:type="dxa"/>
            <w:gridSpan w:val="2"/>
          </w:tcPr>
          <w:p w14:paraId="080AFB0C" w14:textId="77777777" w:rsidR="00A42354" w:rsidRDefault="00A42354" w:rsidP="00170F30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284DA16D" w14:textId="77777777" w:rsidR="00A42354" w:rsidRDefault="00A42354" w:rsidP="00170F30">
            <w:pPr>
              <w:rPr>
                <w:lang w:val="fr-BE"/>
              </w:rPr>
            </w:pPr>
          </w:p>
        </w:tc>
      </w:tr>
      <w:tr w:rsidR="003D35D1" w:rsidRPr="00F6471F" w14:paraId="4C0EBD43" w14:textId="77777777" w:rsidTr="00A42354">
        <w:trPr>
          <w:gridBefore w:val="1"/>
          <w:gridAfter w:val="2"/>
          <w:wBefore w:w="1129" w:type="dxa"/>
          <w:wAfter w:w="4416" w:type="dxa"/>
        </w:trPr>
        <w:tc>
          <w:tcPr>
            <w:tcW w:w="5245" w:type="dxa"/>
            <w:gridSpan w:val="2"/>
          </w:tcPr>
          <w:p w14:paraId="500BF9D5" w14:textId="77777777" w:rsidR="003D35D1" w:rsidRPr="003D35D1" w:rsidRDefault="003D35D1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>Guerre ! Tes écroulements reconstruisent l’enfer</w:t>
            </w:r>
          </w:p>
          <w:p w14:paraId="3B693CE8" w14:textId="1268C1EA" w:rsidR="003D35D1" w:rsidRPr="003D35D1" w:rsidRDefault="003D35D1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Guerre !  </w:t>
            </w:r>
            <w:r w:rsidR="00B21BC1" w:rsidRPr="00B21BC1">
              <w:rPr>
                <w:b/>
                <w:bCs/>
                <w:lang w:val="fr-BE"/>
              </w:rPr>
              <w:t>À</w:t>
            </w:r>
            <w:r w:rsidRPr="003D35D1">
              <w:rPr>
                <w:b/>
                <w:bCs/>
                <w:lang w:val="fr-BE"/>
              </w:rPr>
              <w:t xml:space="preserve"> quoi sers-tu si tu ne sais défaire</w:t>
            </w:r>
          </w:p>
          <w:p w14:paraId="56EC46E0" w14:textId="71B09155" w:rsidR="003D35D1" w:rsidRPr="003D35D1" w:rsidRDefault="003D35D1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Dans l’ombre où </w:t>
            </w:r>
            <w:r w:rsidR="00B21BC1">
              <w:rPr>
                <w:b/>
                <w:bCs/>
                <w:lang w:val="fr-BE"/>
              </w:rPr>
              <w:t>t</w:t>
            </w:r>
            <w:r w:rsidRPr="003D35D1">
              <w:rPr>
                <w:b/>
                <w:bCs/>
                <w:lang w:val="fr-BE"/>
              </w:rPr>
              <w:t>on hasard se vautre</w:t>
            </w:r>
          </w:p>
          <w:p w14:paraId="3E3D2DB1" w14:textId="21D027BB" w:rsidR="003D35D1" w:rsidRDefault="003D35D1">
            <w:pPr>
              <w:rPr>
                <w:lang w:val="fr-BE"/>
              </w:rPr>
            </w:pPr>
            <w:r w:rsidRPr="003D35D1">
              <w:rPr>
                <w:b/>
                <w:bCs/>
                <w:lang w:val="fr-BE"/>
              </w:rPr>
              <w:t>Un Empire que pour en faire un autre ?</w:t>
            </w:r>
            <w:r>
              <w:rPr>
                <w:lang w:val="fr-BE"/>
              </w:rPr>
              <w:t xml:space="preserve"> </w:t>
            </w:r>
          </w:p>
        </w:tc>
      </w:tr>
    </w:tbl>
    <w:p w14:paraId="0F21EE3E" w14:textId="01E9E932" w:rsidR="003D35D1" w:rsidRDefault="003D35D1">
      <w:pPr>
        <w:rPr>
          <w:lang w:val="fr-BE"/>
        </w:rPr>
      </w:pPr>
    </w:p>
    <w:p w14:paraId="05A3D43F" w14:textId="77777777" w:rsidR="003D6C46" w:rsidRDefault="003D6C46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322"/>
        <w:gridCol w:w="3560"/>
      </w:tblGrid>
      <w:tr w:rsidR="003D35D1" w:rsidRPr="00F6471F" w14:paraId="76EBB9B6" w14:textId="77777777" w:rsidTr="00A42354">
        <w:tc>
          <w:tcPr>
            <w:tcW w:w="3908" w:type="dxa"/>
          </w:tcPr>
          <w:p w14:paraId="1A1FB288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lastRenderedPageBreak/>
              <w:t xml:space="preserve">Les carnages, les victoires, </w:t>
            </w:r>
          </w:p>
          <w:p w14:paraId="4D10D7FC" w14:textId="72457FE4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Voilà notre grand amour ; </w:t>
            </w:r>
          </w:p>
          <w:p w14:paraId="1A3AAA74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Et les multitudes noires</w:t>
            </w:r>
          </w:p>
          <w:p w14:paraId="57A9D7B1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Ont pour grelot le tambour.</w:t>
            </w:r>
          </w:p>
          <w:p w14:paraId="29C479F1" w14:textId="77777777" w:rsidR="00A42354" w:rsidRDefault="00A42354" w:rsidP="00A42354">
            <w:pPr>
              <w:rPr>
                <w:lang w:val="fr-BE"/>
              </w:rPr>
            </w:pPr>
          </w:p>
          <w:p w14:paraId="7186E7D1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La gloire, sous ses chimères</w:t>
            </w:r>
          </w:p>
          <w:p w14:paraId="5F7831E3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Et sous ses chars triomphants, </w:t>
            </w:r>
          </w:p>
          <w:p w14:paraId="211EC023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Met toutes les pauvres mères</w:t>
            </w:r>
          </w:p>
          <w:p w14:paraId="33BDBD0E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Et tous les petits enfants. </w:t>
            </w:r>
          </w:p>
          <w:p w14:paraId="110AA0B9" w14:textId="77777777" w:rsidR="00A42354" w:rsidRDefault="00A42354" w:rsidP="00A42354">
            <w:pPr>
              <w:rPr>
                <w:lang w:val="fr-BE"/>
              </w:rPr>
            </w:pPr>
          </w:p>
          <w:p w14:paraId="5FC49C7E" w14:textId="558939FA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Notre bonheur est farouche ; </w:t>
            </w:r>
          </w:p>
          <w:p w14:paraId="14B46BF6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C’est de dire : Allons ! mourons !</w:t>
            </w:r>
          </w:p>
          <w:p w14:paraId="689E7C34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Et c’est d’avoir à la bouche </w:t>
            </w:r>
          </w:p>
          <w:p w14:paraId="230FCDCE" w14:textId="10A4DC93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La salive des clairons. </w:t>
            </w:r>
            <w:r>
              <w:rPr>
                <w:lang w:val="fr-BE"/>
              </w:rPr>
              <w:br/>
            </w:r>
            <w:r>
              <w:rPr>
                <w:lang w:val="fr-BE"/>
              </w:rPr>
              <w:br/>
              <w:t xml:space="preserve">L’acier luit, les bivouacs fument ; </w:t>
            </w:r>
          </w:p>
          <w:p w14:paraId="3057156E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Pâles, nous nous déchaînons ; </w:t>
            </w:r>
          </w:p>
          <w:p w14:paraId="17DDDC47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Les sombres âmes s’allument</w:t>
            </w:r>
          </w:p>
          <w:p w14:paraId="3E6ED5F5" w14:textId="355855ED" w:rsidR="003D35D1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Aux lumières des canons.</w:t>
            </w:r>
          </w:p>
        </w:tc>
        <w:tc>
          <w:tcPr>
            <w:tcW w:w="3322" w:type="dxa"/>
            <w:tcBorders>
              <w:right w:val="single" w:sz="4" w:space="0" w:color="auto"/>
            </w:tcBorders>
          </w:tcPr>
          <w:p w14:paraId="4F0977D9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Et</w:t>
            </w:r>
          </w:p>
          <w:p w14:paraId="3947A775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Débusquant chez les nôtres</w:t>
            </w:r>
          </w:p>
          <w:p w14:paraId="0CF0155D" w14:textId="77777777" w:rsidR="00480C8E" w:rsidRDefault="00480C8E" w:rsidP="00480C8E">
            <w:pPr>
              <w:rPr>
                <w:lang w:val="fr-BE"/>
              </w:rPr>
            </w:pPr>
          </w:p>
          <w:p w14:paraId="71704CCD" w14:textId="77777777" w:rsidR="00480C8E" w:rsidRDefault="00480C8E" w:rsidP="00480C8E">
            <w:pPr>
              <w:rPr>
                <w:lang w:val="fr-BE"/>
              </w:rPr>
            </w:pPr>
          </w:p>
          <w:p w14:paraId="7C3F4144" w14:textId="77777777" w:rsidR="00480C8E" w:rsidRDefault="00480C8E" w:rsidP="00480C8E">
            <w:pPr>
              <w:rPr>
                <w:lang w:val="fr-BE"/>
              </w:rPr>
            </w:pPr>
          </w:p>
          <w:p w14:paraId="21B7C404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Quoi ?</w:t>
            </w:r>
          </w:p>
          <w:p w14:paraId="21E7A01A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Parfois la bête immonde</w:t>
            </w:r>
          </w:p>
          <w:p w14:paraId="4DF5C655" w14:textId="77777777" w:rsidR="00480C8E" w:rsidRDefault="00480C8E" w:rsidP="00480C8E">
            <w:pPr>
              <w:rPr>
                <w:lang w:val="fr-BE"/>
              </w:rPr>
            </w:pPr>
          </w:p>
          <w:p w14:paraId="68C69041" w14:textId="77777777" w:rsidR="00480C8E" w:rsidRDefault="00480C8E" w:rsidP="00480C8E">
            <w:pPr>
              <w:rPr>
                <w:lang w:val="fr-BE"/>
              </w:rPr>
            </w:pPr>
          </w:p>
          <w:p w14:paraId="2499049A" w14:textId="77777777" w:rsidR="00480C8E" w:rsidRDefault="00480C8E" w:rsidP="00480C8E">
            <w:pPr>
              <w:rPr>
                <w:lang w:val="fr-BE"/>
              </w:rPr>
            </w:pPr>
          </w:p>
          <w:p w14:paraId="1D524C82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Qu’on avait cru</w:t>
            </w:r>
          </w:p>
          <w:p w14:paraId="794DD26B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Toujours en bon apôtre</w:t>
            </w:r>
          </w:p>
          <w:p w14:paraId="398E3FBE" w14:textId="77777777" w:rsidR="00480C8E" w:rsidRDefault="00480C8E" w:rsidP="00480C8E">
            <w:pPr>
              <w:rPr>
                <w:lang w:val="fr-BE"/>
              </w:rPr>
            </w:pPr>
          </w:p>
          <w:p w14:paraId="21303304" w14:textId="77777777" w:rsidR="00480C8E" w:rsidRDefault="00480C8E" w:rsidP="00480C8E">
            <w:pPr>
              <w:rPr>
                <w:lang w:val="fr-BE"/>
              </w:rPr>
            </w:pPr>
          </w:p>
          <w:p w14:paraId="5121F5DF" w14:textId="77777777" w:rsidR="00480C8E" w:rsidRDefault="00480C8E" w:rsidP="00480C8E">
            <w:pPr>
              <w:rPr>
                <w:lang w:val="fr-BE"/>
              </w:rPr>
            </w:pPr>
          </w:p>
          <w:p w14:paraId="1EE2488D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La marque</w:t>
            </w:r>
          </w:p>
          <w:p w14:paraId="6A060936" w14:textId="77777777" w:rsidR="00480C8E" w:rsidRDefault="00480C8E" w:rsidP="00480C8E">
            <w:pPr>
              <w:rPr>
                <w:lang w:val="fr-BE"/>
              </w:rPr>
            </w:pPr>
            <w:r>
              <w:rPr>
                <w:lang w:val="fr-BE"/>
              </w:rPr>
              <w:t>De l’autre monde</w:t>
            </w:r>
          </w:p>
          <w:p w14:paraId="65A70ADC" w14:textId="77777777" w:rsidR="003D35D1" w:rsidRDefault="003D35D1" w:rsidP="00170F30">
            <w:pPr>
              <w:rPr>
                <w:lang w:val="fr-BE"/>
              </w:rPr>
            </w:pPr>
          </w:p>
          <w:p w14:paraId="545897BA" w14:textId="77777777" w:rsidR="003D35D1" w:rsidRDefault="003D35D1" w:rsidP="00170F30">
            <w:pPr>
              <w:rPr>
                <w:lang w:val="fr-BE"/>
              </w:rPr>
            </w:pPr>
          </w:p>
        </w:tc>
        <w:tc>
          <w:tcPr>
            <w:tcW w:w="3560" w:type="dxa"/>
            <w:tcBorders>
              <w:left w:val="single" w:sz="4" w:space="0" w:color="auto"/>
            </w:tcBorders>
          </w:tcPr>
          <w:p w14:paraId="65C1936F" w14:textId="77777777" w:rsidR="003D35D1" w:rsidRDefault="003D35D1" w:rsidP="00170F30">
            <w:pPr>
              <w:rPr>
                <w:lang w:val="fr-BE"/>
              </w:rPr>
            </w:pPr>
          </w:p>
          <w:p w14:paraId="4E41F37F" w14:textId="77777777" w:rsidR="003D35D1" w:rsidRDefault="003D35D1" w:rsidP="00170F30">
            <w:pPr>
              <w:rPr>
                <w:lang w:val="fr-BE"/>
              </w:rPr>
            </w:pPr>
          </w:p>
          <w:p w14:paraId="532737BC" w14:textId="77777777" w:rsidR="003D35D1" w:rsidRDefault="003D35D1" w:rsidP="00170F30">
            <w:pPr>
              <w:rPr>
                <w:lang w:val="fr-BE"/>
              </w:rPr>
            </w:pPr>
          </w:p>
          <w:p w14:paraId="22921704" w14:textId="77777777" w:rsidR="003D35D1" w:rsidRDefault="003D35D1" w:rsidP="00170F30">
            <w:pPr>
              <w:rPr>
                <w:lang w:val="fr-BE"/>
              </w:rPr>
            </w:pPr>
          </w:p>
          <w:p w14:paraId="5989C79F" w14:textId="77777777" w:rsidR="003D35D1" w:rsidRDefault="003D35D1" w:rsidP="00170F30">
            <w:pPr>
              <w:rPr>
                <w:lang w:val="fr-BE"/>
              </w:rPr>
            </w:pPr>
          </w:p>
          <w:p w14:paraId="15BC106E" w14:textId="77777777" w:rsidR="003D35D1" w:rsidRDefault="003D35D1" w:rsidP="00170F30">
            <w:pPr>
              <w:rPr>
                <w:lang w:val="fr-BE"/>
              </w:rPr>
            </w:pPr>
          </w:p>
          <w:p w14:paraId="6ACF147D" w14:textId="77777777" w:rsidR="003D35D1" w:rsidRDefault="003D35D1" w:rsidP="00170F30">
            <w:pPr>
              <w:rPr>
                <w:lang w:val="fr-BE"/>
              </w:rPr>
            </w:pPr>
          </w:p>
          <w:p w14:paraId="2551F905" w14:textId="77777777" w:rsidR="003D35D1" w:rsidRDefault="003D35D1" w:rsidP="00170F30">
            <w:pPr>
              <w:rPr>
                <w:lang w:val="fr-BE"/>
              </w:rPr>
            </w:pPr>
          </w:p>
          <w:p w14:paraId="54CB0729" w14:textId="77777777" w:rsidR="003D35D1" w:rsidRDefault="003D35D1" w:rsidP="00170F30">
            <w:pPr>
              <w:rPr>
                <w:lang w:val="fr-BE"/>
              </w:rPr>
            </w:pPr>
          </w:p>
          <w:p w14:paraId="492C3462" w14:textId="77777777" w:rsidR="003D35D1" w:rsidRDefault="003D35D1" w:rsidP="00170F30">
            <w:pPr>
              <w:rPr>
                <w:sz w:val="32"/>
                <w:szCs w:val="32"/>
                <w:lang w:val="fr-BE"/>
              </w:rPr>
            </w:pPr>
            <w:r>
              <w:rPr>
                <w:lang w:val="fr-BE"/>
              </w:rPr>
              <w:t xml:space="preserve">   X</w:t>
            </w:r>
            <w:r w:rsidRPr="003D35D1">
              <w:rPr>
                <w:sz w:val="32"/>
                <w:szCs w:val="32"/>
                <w:lang w:val="fr-BE"/>
              </w:rPr>
              <w:t xml:space="preserve"> 2</w:t>
            </w:r>
          </w:p>
          <w:p w14:paraId="0BDEA1A4" w14:textId="5FFC11F5" w:rsidR="00A42354" w:rsidRDefault="00A42354" w:rsidP="00170F30">
            <w:pPr>
              <w:rPr>
                <w:lang w:val="fr-BE"/>
              </w:rPr>
            </w:pPr>
            <w:r>
              <w:rPr>
                <w:lang w:val="fr-BE"/>
              </w:rPr>
              <w:t>(</w:t>
            </w:r>
            <w:proofErr w:type="gramStart"/>
            <w:r>
              <w:rPr>
                <w:lang w:val="fr-BE"/>
              </w:rPr>
              <w:t>première</w:t>
            </w:r>
            <w:proofErr w:type="gramEnd"/>
            <w:r>
              <w:rPr>
                <w:lang w:val="fr-BE"/>
              </w:rPr>
              <w:t xml:space="preserve"> fois sans la deuxième voix)</w:t>
            </w:r>
          </w:p>
        </w:tc>
      </w:tr>
    </w:tbl>
    <w:p w14:paraId="4C40709B" w14:textId="77777777" w:rsidR="003D35D1" w:rsidRPr="003D6C46" w:rsidRDefault="003D35D1" w:rsidP="003D35D1">
      <w:pPr>
        <w:rPr>
          <w:sz w:val="10"/>
          <w:szCs w:val="10"/>
          <w:lang w:val="fr-BE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D35D1" w:rsidRPr="00F6471F" w14:paraId="023AF84D" w14:textId="77777777" w:rsidTr="00170F30">
        <w:tc>
          <w:tcPr>
            <w:tcW w:w="5245" w:type="dxa"/>
          </w:tcPr>
          <w:p w14:paraId="5F2CBCF4" w14:textId="77777777" w:rsidR="003D35D1" w:rsidRPr="003D35D1" w:rsidRDefault="003D35D1" w:rsidP="00170F30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>Guerre ! Tes écroulements reconstruisent l’enfer</w:t>
            </w:r>
          </w:p>
          <w:p w14:paraId="5259C3E4" w14:textId="658E47C1" w:rsidR="003D35D1" w:rsidRPr="003D35D1" w:rsidRDefault="003D35D1" w:rsidP="00170F30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Guerre !  </w:t>
            </w:r>
            <w:r w:rsidR="0073209D" w:rsidRPr="0073209D">
              <w:rPr>
                <w:b/>
                <w:bCs/>
                <w:lang w:val="fr-BE"/>
              </w:rPr>
              <w:t>À</w:t>
            </w:r>
            <w:r w:rsidRPr="0073209D">
              <w:rPr>
                <w:b/>
                <w:bCs/>
                <w:lang w:val="fr-BE"/>
              </w:rPr>
              <w:t xml:space="preserve"> </w:t>
            </w:r>
            <w:r w:rsidRPr="003D35D1">
              <w:rPr>
                <w:b/>
                <w:bCs/>
                <w:lang w:val="fr-BE"/>
              </w:rPr>
              <w:t>quoi sers-tu si tu ne sais défaire</w:t>
            </w:r>
          </w:p>
          <w:p w14:paraId="58BCE734" w14:textId="25C6266E" w:rsidR="003D35D1" w:rsidRPr="003D35D1" w:rsidRDefault="003D35D1" w:rsidP="00170F30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Dans l’ombre où </w:t>
            </w:r>
            <w:r w:rsidR="0081019D">
              <w:rPr>
                <w:b/>
                <w:bCs/>
                <w:lang w:val="fr-BE"/>
              </w:rPr>
              <w:t>t</w:t>
            </w:r>
            <w:r w:rsidRPr="003D35D1">
              <w:rPr>
                <w:b/>
                <w:bCs/>
                <w:lang w:val="fr-BE"/>
              </w:rPr>
              <w:t>on hasard se vautre</w:t>
            </w:r>
          </w:p>
          <w:p w14:paraId="61FEACE0" w14:textId="77777777" w:rsidR="003D35D1" w:rsidRDefault="003D35D1" w:rsidP="00170F30">
            <w:pPr>
              <w:rPr>
                <w:lang w:val="fr-BE"/>
              </w:rPr>
            </w:pPr>
            <w:r w:rsidRPr="003D35D1">
              <w:rPr>
                <w:b/>
                <w:bCs/>
                <w:lang w:val="fr-BE"/>
              </w:rPr>
              <w:t>Un Empire que pour en faire un autre ?</w:t>
            </w:r>
            <w:r>
              <w:rPr>
                <w:lang w:val="fr-BE"/>
              </w:rPr>
              <w:t xml:space="preserve"> </w:t>
            </w:r>
          </w:p>
        </w:tc>
      </w:tr>
    </w:tbl>
    <w:p w14:paraId="0BA3EAA7" w14:textId="6AB5279E" w:rsidR="003D35D1" w:rsidRPr="003D6C46" w:rsidRDefault="003D35D1">
      <w:pPr>
        <w:rPr>
          <w:sz w:val="8"/>
          <w:szCs w:val="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526"/>
        <w:gridCol w:w="3356"/>
      </w:tblGrid>
      <w:tr w:rsidR="00A42354" w:rsidRPr="00F6471F" w14:paraId="053108FD" w14:textId="77777777" w:rsidTr="00170F30">
        <w:tc>
          <w:tcPr>
            <w:tcW w:w="3908" w:type="dxa"/>
          </w:tcPr>
          <w:p w14:paraId="4C2859F4" w14:textId="5CF2F587" w:rsidR="00A42354" w:rsidRDefault="000206BC" w:rsidP="00170F30">
            <w:pPr>
              <w:rPr>
                <w:lang w:val="fr-BE"/>
              </w:rPr>
            </w:pPr>
            <w:r>
              <w:rPr>
                <w:lang w:val="fr-BE"/>
              </w:rPr>
              <w:t>Depuis six mille ans la guerre</w:t>
            </w:r>
          </w:p>
          <w:p w14:paraId="04F66375" w14:textId="52FC8348" w:rsidR="000206BC" w:rsidRDefault="000206BC" w:rsidP="00170F30">
            <w:pPr>
              <w:rPr>
                <w:lang w:val="fr-BE"/>
              </w:rPr>
            </w:pPr>
            <w:r>
              <w:rPr>
                <w:lang w:val="fr-BE"/>
              </w:rPr>
              <w:t xml:space="preserve">Plaît aux peuples querelleurs, </w:t>
            </w:r>
          </w:p>
          <w:p w14:paraId="4A5093A4" w14:textId="42E34696" w:rsidR="000206BC" w:rsidRDefault="000206BC" w:rsidP="00170F30">
            <w:pPr>
              <w:rPr>
                <w:lang w:val="fr-BE"/>
              </w:rPr>
            </w:pPr>
            <w:r>
              <w:rPr>
                <w:lang w:val="fr-BE"/>
              </w:rPr>
              <w:t>Et Dieu perd son temps à faire</w:t>
            </w:r>
          </w:p>
          <w:p w14:paraId="3D538D64" w14:textId="0FEA9A90" w:rsidR="000206BC" w:rsidRDefault="000206BC" w:rsidP="00170F30">
            <w:pPr>
              <w:rPr>
                <w:lang w:val="fr-BE"/>
              </w:rPr>
            </w:pPr>
            <w:r>
              <w:rPr>
                <w:lang w:val="fr-BE"/>
              </w:rPr>
              <w:t>Les étoiles et les fleurs.</w:t>
            </w:r>
            <w:r>
              <w:rPr>
                <w:lang w:val="fr-BE"/>
              </w:rPr>
              <w:br/>
            </w:r>
            <w:r>
              <w:rPr>
                <w:lang w:val="fr-BE"/>
              </w:rPr>
              <w:br/>
              <w:t xml:space="preserve">Les conseils du ciel immense, </w:t>
            </w:r>
          </w:p>
          <w:p w14:paraId="28E50B56" w14:textId="4B2E3843" w:rsidR="000206BC" w:rsidRDefault="000206BC" w:rsidP="00170F30">
            <w:pPr>
              <w:rPr>
                <w:lang w:val="fr-BE"/>
              </w:rPr>
            </w:pPr>
            <w:r>
              <w:rPr>
                <w:lang w:val="fr-BE"/>
              </w:rPr>
              <w:t xml:space="preserve">Du lys pur, du nid doré, </w:t>
            </w:r>
          </w:p>
          <w:p w14:paraId="457452AE" w14:textId="1DE484F7" w:rsidR="000206BC" w:rsidRDefault="000206BC" w:rsidP="00170F30">
            <w:pPr>
              <w:rPr>
                <w:lang w:val="fr-BE"/>
              </w:rPr>
            </w:pPr>
            <w:r>
              <w:rPr>
                <w:lang w:val="fr-BE"/>
              </w:rPr>
              <w:t>N</w:t>
            </w:r>
            <w:r w:rsidR="00D80A72">
              <w:rPr>
                <w:lang w:val="fr-BE"/>
              </w:rPr>
              <w:t>’ôtent aucune démence</w:t>
            </w:r>
          </w:p>
          <w:p w14:paraId="0AD9D7A4" w14:textId="396591F7" w:rsidR="00D80A72" w:rsidRDefault="00D80A72" w:rsidP="00170F30">
            <w:pPr>
              <w:rPr>
                <w:lang w:val="fr-BE"/>
              </w:rPr>
            </w:pPr>
            <w:r>
              <w:rPr>
                <w:lang w:val="fr-BE"/>
              </w:rPr>
              <w:t>Du cœur de l’homme effaré.</w:t>
            </w:r>
          </w:p>
          <w:p w14:paraId="430FCF37" w14:textId="77777777" w:rsidR="00A42354" w:rsidRDefault="00A42354" w:rsidP="00170F30">
            <w:pPr>
              <w:rPr>
                <w:lang w:val="fr-BE"/>
              </w:rPr>
            </w:pPr>
          </w:p>
          <w:p w14:paraId="68919067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Aucun peuple ne tolère</w:t>
            </w:r>
          </w:p>
          <w:p w14:paraId="335DA193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Qu’un autre vive à côté ; </w:t>
            </w:r>
          </w:p>
          <w:p w14:paraId="2A0C5C4B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Et l’on souffle la colère</w:t>
            </w:r>
          </w:p>
          <w:p w14:paraId="373D858F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Dans notre imbécillité.</w:t>
            </w:r>
          </w:p>
          <w:p w14:paraId="4E399065" w14:textId="77777777" w:rsidR="00A42354" w:rsidRDefault="00A42354" w:rsidP="00A42354">
            <w:pPr>
              <w:rPr>
                <w:lang w:val="fr-BE"/>
              </w:rPr>
            </w:pPr>
          </w:p>
          <w:p w14:paraId="11655D8B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Celui-ci, je le supprime</w:t>
            </w:r>
          </w:p>
          <w:p w14:paraId="78C251B8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Et m’en vais, le cœur serein,</w:t>
            </w:r>
          </w:p>
          <w:p w14:paraId="51C5F0D6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Puisqu’il a commis le crime</w:t>
            </w:r>
          </w:p>
          <w:p w14:paraId="1B7502AD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De naître à droite du Rhin !</w:t>
            </w:r>
          </w:p>
          <w:p w14:paraId="24C3C21C" w14:textId="77777777" w:rsidR="00A42354" w:rsidRDefault="00A42354" w:rsidP="00A42354">
            <w:pPr>
              <w:rPr>
                <w:lang w:val="fr-BE"/>
              </w:rPr>
            </w:pPr>
          </w:p>
          <w:p w14:paraId="428D50FC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C’est un Russe ! Egorge, assomme. </w:t>
            </w:r>
            <w:r>
              <w:rPr>
                <w:lang w:val="fr-BE"/>
              </w:rPr>
              <w:br/>
              <w:t xml:space="preserve">Un Croate ! Feu roulant. </w:t>
            </w:r>
            <w:r>
              <w:rPr>
                <w:lang w:val="fr-BE"/>
              </w:rPr>
              <w:br/>
              <w:t>C’est juste. Pourquoi cet homme</w:t>
            </w:r>
          </w:p>
          <w:p w14:paraId="593A1E54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Avait-il un habit blanc ?</w:t>
            </w:r>
            <w:r>
              <w:rPr>
                <w:lang w:val="fr-BE"/>
              </w:rPr>
              <w:br/>
            </w:r>
            <w:r>
              <w:rPr>
                <w:lang w:val="fr-BE"/>
              </w:rPr>
              <w:br/>
            </w:r>
            <w:proofErr w:type="spellStart"/>
            <w:r>
              <w:rPr>
                <w:lang w:val="fr-BE"/>
              </w:rPr>
              <w:t>Rosbach</w:t>
            </w:r>
            <w:proofErr w:type="spellEnd"/>
            <w:r>
              <w:rPr>
                <w:lang w:val="fr-BE"/>
              </w:rPr>
              <w:t xml:space="preserve"> ! Waterloo ! Vengeance ! </w:t>
            </w:r>
          </w:p>
          <w:p w14:paraId="13B9A94C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 xml:space="preserve">L’homme, ivre d’un affreux bruit, </w:t>
            </w:r>
          </w:p>
          <w:p w14:paraId="2A8BBDC9" w14:textId="77777777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N’a plus d’autre intelligence</w:t>
            </w:r>
          </w:p>
          <w:p w14:paraId="6A5C574F" w14:textId="7EF2F91E" w:rsidR="00A42354" w:rsidRDefault="00A42354" w:rsidP="00A42354">
            <w:pPr>
              <w:rPr>
                <w:lang w:val="fr-BE"/>
              </w:rPr>
            </w:pPr>
            <w:r>
              <w:rPr>
                <w:lang w:val="fr-BE"/>
              </w:rPr>
              <w:t>Que le massacre et la nuit.</w:t>
            </w:r>
          </w:p>
        </w:tc>
        <w:tc>
          <w:tcPr>
            <w:tcW w:w="3526" w:type="dxa"/>
          </w:tcPr>
          <w:p w14:paraId="6F2CD884" w14:textId="77777777" w:rsidR="00A42354" w:rsidRDefault="00A42354" w:rsidP="00170F30">
            <w:pPr>
              <w:rPr>
                <w:lang w:val="fr-BE"/>
              </w:rPr>
            </w:pPr>
          </w:p>
          <w:p w14:paraId="267B3092" w14:textId="77777777" w:rsidR="00A42354" w:rsidRDefault="00A42354" w:rsidP="00170F30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5F032B2D" w14:textId="77777777" w:rsidR="00A42354" w:rsidRDefault="00A42354" w:rsidP="00170F30">
            <w:pPr>
              <w:rPr>
                <w:lang w:val="fr-BE"/>
              </w:rPr>
            </w:pPr>
          </w:p>
          <w:p w14:paraId="179C4AE5" w14:textId="77777777" w:rsidR="00A42354" w:rsidRDefault="00A42354" w:rsidP="00170F30">
            <w:pPr>
              <w:rPr>
                <w:lang w:val="fr-BE"/>
              </w:rPr>
            </w:pPr>
          </w:p>
          <w:p w14:paraId="61F1FC18" w14:textId="77777777" w:rsidR="00A42354" w:rsidRDefault="00A42354" w:rsidP="00170F30">
            <w:pPr>
              <w:rPr>
                <w:lang w:val="fr-BE"/>
              </w:rPr>
            </w:pPr>
          </w:p>
          <w:p w14:paraId="1B611ACF" w14:textId="77777777" w:rsidR="00A42354" w:rsidRDefault="00A42354" w:rsidP="00170F30">
            <w:pPr>
              <w:rPr>
                <w:lang w:val="fr-BE"/>
              </w:rPr>
            </w:pPr>
          </w:p>
          <w:p w14:paraId="774E34DD" w14:textId="77777777" w:rsidR="00A42354" w:rsidRDefault="00A42354" w:rsidP="00170F30">
            <w:pPr>
              <w:rPr>
                <w:lang w:val="fr-BE"/>
              </w:rPr>
            </w:pPr>
          </w:p>
          <w:p w14:paraId="0E4EEEEF" w14:textId="77777777" w:rsidR="00A42354" w:rsidRDefault="00A42354" w:rsidP="00170F30">
            <w:pPr>
              <w:rPr>
                <w:lang w:val="fr-BE"/>
              </w:rPr>
            </w:pPr>
          </w:p>
        </w:tc>
      </w:tr>
    </w:tbl>
    <w:p w14:paraId="5C573E44" w14:textId="7053875B" w:rsidR="00A42354" w:rsidRPr="005B1DCB" w:rsidRDefault="00A42354" w:rsidP="003D6C46">
      <w:pPr>
        <w:rPr>
          <w:lang w:val="fr-BE"/>
        </w:rPr>
      </w:pPr>
    </w:p>
    <w:sectPr w:rsidR="00A42354" w:rsidRPr="005B1DCB" w:rsidSect="003D6C46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B"/>
    <w:rsid w:val="000206BC"/>
    <w:rsid w:val="001A008A"/>
    <w:rsid w:val="003D35D1"/>
    <w:rsid w:val="003D6C46"/>
    <w:rsid w:val="00480C8E"/>
    <w:rsid w:val="005275A2"/>
    <w:rsid w:val="005B1DCB"/>
    <w:rsid w:val="0073209D"/>
    <w:rsid w:val="0081019D"/>
    <w:rsid w:val="00837252"/>
    <w:rsid w:val="00A12F17"/>
    <w:rsid w:val="00A42354"/>
    <w:rsid w:val="00B21BC1"/>
    <w:rsid w:val="00D80A72"/>
    <w:rsid w:val="00E62D6A"/>
    <w:rsid w:val="00F6471F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1DF4"/>
  <w15:chartTrackingRefBased/>
  <w15:docId w15:val="{57443C20-37FC-476B-B7E8-DC916EDC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11</cp:revision>
  <dcterms:created xsi:type="dcterms:W3CDTF">2023-06-01T09:24:00Z</dcterms:created>
  <dcterms:modified xsi:type="dcterms:W3CDTF">2023-06-02T10:55:00Z</dcterms:modified>
</cp:coreProperties>
</file>